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30F3" w:rsidRPr="000330F3" w:rsidRDefault="000330F3" w:rsidP="000330F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330F3">
              <w:rPr>
                <w:rFonts w:ascii="Arial" w:hAnsi="Arial" w:cs="Arial"/>
                <w:sz w:val="20"/>
                <w:szCs w:val="20"/>
              </w:rPr>
              <w:t xml:space="preserve"> В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330F3" w:rsidRPr="000330F3" w:rsidRDefault="000330F3" w:rsidP="000330F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0F3">
              <w:rPr>
                <w:rFonts w:ascii="Arial" w:hAnsi="Arial" w:cs="Arial"/>
                <w:sz w:val="16"/>
                <w:szCs w:val="16"/>
              </w:rPr>
              <w:t>(полное наименование суда)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30F3" w:rsidRPr="000330F3" w:rsidRDefault="000330F3" w:rsidP="000330F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330F3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330F3" w:rsidRPr="000330F3" w:rsidRDefault="000330F3" w:rsidP="000330F3">
            <w:pPr>
              <w:pStyle w:val="a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30F3">
              <w:rPr>
                <w:rFonts w:ascii="Arial" w:hAnsi="Arial" w:cs="Arial"/>
                <w:sz w:val="16"/>
                <w:szCs w:val="16"/>
              </w:rPr>
              <w:t>(полностью фамилия, имя и отчество (если имеется)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30F3" w:rsidRPr="000330F3" w:rsidRDefault="000330F3" w:rsidP="000330F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330F3">
              <w:rPr>
                <w:rFonts w:ascii="Arial" w:hAnsi="Arial" w:cs="Arial"/>
                <w:sz w:val="20"/>
                <w:szCs w:val="20"/>
              </w:rPr>
              <w:t>Зарегистрированного (й) по адресу: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0330F3" w:rsidRPr="000330F3" w:rsidRDefault="000330F3" w:rsidP="000330F3">
            <w:pPr>
              <w:pStyle w:val="a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330F3" w:rsidRPr="000330F3" w:rsidRDefault="000330F3" w:rsidP="000330F3">
            <w:pPr>
              <w:pStyle w:val="a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0F3">
              <w:rPr>
                <w:rFonts w:ascii="Arial" w:hAnsi="Arial" w:cs="Arial"/>
                <w:sz w:val="16"/>
                <w:szCs w:val="16"/>
              </w:rPr>
              <w:t>(указать полный адрес)</w:t>
            </w:r>
          </w:p>
        </w:tc>
      </w:tr>
      <w:tr w:rsidR="000330F3" w:rsidTr="009E40E1">
        <w:tc>
          <w:tcPr>
            <w:tcW w:w="5245" w:type="dxa"/>
          </w:tcPr>
          <w:p w:rsidR="000330F3" w:rsidRDefault="000330F3" w:rsidP="007E6F56">
            <w:pPr>
              <w:pStyle w:val="a5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330F3" w:rsidRPr="000330F3" w:rsidRDefault="000330F3" w:rsidP="000330F3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0330F3"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</w:tr>
    </w:tbl>
    <w:p w:rsidR="009C1837" w:rsidRPr="000330F3" w:rsidRDefault="007E6F56" w:rsidP="000330F3">
      <w:pPr>
        <w:pStyle w:val="a5"/>
        <w:jc w:val="right"/>
        <w:rPr>
          <w:rFonts w:ascii="Arial" w:hAnsi="Arial" w:cs="Arial"/>
        </w:rPr>
      </w:pPr>
      <w:r w:rsidRPr="000330F3">
        <w:rPr>
          <w:rFonts w:ascii="Arial" w:hAnsi="Arial" w:cs="Arial"/>
          <w:b/>
        </w:rPr>
        <w:t xml:space="preserve">   </w:t>
      </w:r>
    </w:p>
    <w:p w:rsidR="009C1837" w:rsidRPr="000330F3" w:rsidRDefault="009C1837" w:rsidP="009E40E1">
      <w:pPr>
        <w:pStyle w:val="a5"/>
        <w:rPr>
          <w:rFonts w:ascii="Arial" w:hAnsi="Arial" w:cs="Arial"/>
          <w:b/>
        </w:rPr>
      </w:pPr>
    </w:p>
    <w:p w:rsidR="009C1837" w:rsidRPr="000330F3" w:rsidRDefault="009C1837" w:rsidP="009C1837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0330F3">
        <w:rPr>
          <w:rFonts w:ascii="Arial" w:hAnsi="Arial" w:cs="Arial"/>
          <w:b/>
          <w:sz w:val="20"/>
          <w:szCs w:val="20"/>
        </w:rPr>
        <w:t>ХОДАТАЙСТВО</w:t>
      </w:r>
    </w:p>
    <w:p w:rsidR="009C1837" w:rsidRPr="000330F3" w:rsidRDefault="000330F3" w:rsidP="009C1837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0330F3">
        <w:rPr>
          <w:rFonts w:ascii="Arial" w:hAnsi="Arial" w:cs="Arial"/>
          <w:b/>
          <w:sz w:val="20"/>
          <w:szCs w:val="20"/>
        </w:rPr>
        <w:t xml:space="preserve">по делу № </w:t>
      </w:r>
      <w:r w:rsidR="009C1837" w:rsidRPr="000330F3">
        <w:rPr>
          <w:rFonts w:ascii="Arial" w:hAnsi="Arial" w:cs="Arial"/>
          <w:b/>
          <w:sz w:val="20"/>
          <w:szCs w:val="20"/>
        </w:rPr>
        <w:t>_______/________</w:t>
      </w:r>
    </w:p>
    <w:p w:rsidR="009C1837" w:rsidRPr="000330F3" w:rsidRDefault="009C1837" w:rsidP="009C1837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0330F3">
        <w:rPr>
          <w:rFonts w:ascii="Arial" w:hAnsi="Arial" w:cs="Arial"/>
          <w:b/>
          <w:sz w:val="20"/>
          <w:szCs w:val="20"/>
        </w:rPr>
        <w:t>о назначении молекулярно-генетической экспертизы</w:t>
      </w:r>
    </w:p>
    <w:p w:rsidR="009C1837" w:rsidRPr="000330F3" w:rsidRDefault="009C1837" w:rsidP="007E725B">
      <w:pPr>
        <w:pStyle w:val="a5"/>
        <w:rPr>
          <w:rFonts w:ascii="Arial" w:hAnsi="Arial" w:cs="Arial"/>
          <w:sz w:val="20"/>
          <w:szCs w:val="20"/>
        </w:rPr>
      </w:pPr>
    </w:p>
    <w:p w:rsidR="001714CF" w:rsidRPr="000330F3" w:rsidRDefault="001714CF" w:rsidP="00EF3790">
      <w:pPr>
        <w:pStyle w:val="a5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>______________________</w:t>
      </w:r>
      <w:r w:rsidR="00A979DA" w:rsidRPr="000330F3">
        <w:rPr>
          <w:rFonts w:ascii="Arial" w:hAnsi="Arial" w:cs="Arial"/>
          <w:sz w:val="20"/>
          <w:szCs w:val="20"/>
        </w:rPr>
        <w:t>_________________________</w:t>
      </w:r>
      <w:r w:rsidR="009E40E1">
        <w:rPr>
          <w:rFonts w:ascii="Arial" w:hAnsi="Arial" w:cs="Arial"/>
          <w:sz w:val="20"/>
          <w:szCs w:val="20"/>
        </w:rPr>
        <w:t>___________________</w:t>
      </w:r>
      <w:r w:rsidRPr="000330F3">
        <w:rPr>
          <w:rFonts w:ascii="Arial" w:hAnsi="Arial" w:cs="Arial"/>
          <w:sz w:val="20"/>
          <w:szCs w:val="20"/>
        </w:rPr>
        <w:t xml:space="preserve"> обратился (ась) в суд с</w:t>
      </w:r>
      <w:r w:rsidR="009E40E1">
        <w:rPr>
          <w:rFonts w:ascii="Arial" w:hAnsi="Arial" w:cs="Arial"/>
          <w:sz w:val="20"/>
          <w:szCs w:val="20"/>
        </w:rPr>
        <w:t xml:space="preserve"> </w:t>
      </w:r>
      <w:r w:rsidR="009E40E1" w:rsidRPr="000330F3">
        <w:rPr>
          <w:rFonts w:ascii="Arial" w:hAnsi="Arial" w:cs="Arial"/>
          <w:sz w:val="20"/>
          <w:szCs w:val="20"/>
        </w:rPr>
        <w:t>заявлением</w:t>
      </w:r>
    </w:p>
    <w:p w:rsidR="001714CF" w:rsidRPr="000330F3" w:rsidRDefault="001714CF" w:rsidP="009E40E1">
      <w:pPr>
        <w:pStyle w:val="a5"/>
        <w:jc w:val="center"/>
        <w:rPr>
          <w:rFonts w:ascii="Arial" w:hAnsi="Arial" w:cs="Arial"/>
          <w:sz w:val="18"/>
          <w:szCs w:val="18"/>
        </w:rPr>
      </w:pPr>
      <w:r w:rsidRPr="000330F3">
        <w:rPr>
          <w:rFonts w:ascii="Arial" w:hAnsi="Arial" w:cs="Arial"/>
          <w:sz w:val="18"/>
          <w:szCs w:val="18"/>
        </w:rPr>
        <w:t>(фамилия и инициалы)</w:t>
      </w:r>
    </w:p>
    <w:p w:rsidR="009C1837" w:rsidRPr="000330F3" w:rsidRDefault="001714CF" w:rsidP="007E725B">
      <w:pPr>
        <w:pStyle w:val="a5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</w:rPr>
        <w:t xml:space="preserve"> </w:t>
      </w:r>
      <w:r w:rsidRPr="000330F3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9E40E1">
        <w:rPr>
          <w:rFonts w:ascii="Arial" w:hAnsi="Arial" w:cs="Arial"/>
          <w:sz w:val="20"/>
          <w:szCs w:val="20"/>
        </w:rPr>
        <w:t>__________________</w:t>
      </w:r>
      <w:r w:rsidRPr="000330F3">
        <w:rPr>
          <w:rFonts w:ascii="Arial" w:hAnsi="Arial" w:cs="Arial"/>
          <w:sz w:val="20"/>
          <w:szCs w:val="20"/>
        </w:rPr>
        <w:t xml:space="preserve">___ </w:t>
      </w:r>
    </w:p>
    <w:p w:rsidR="001714CF" w:rsidRPr="000330F3" w:rsidRDefault="001714CF" w:rsidP="007E725B">
      <w:pPr>
        <w:pStyle w:val="a5"/>
        <w:rPr>
          <w:rFonts w:ascii="Arial" w:hAnsi="Arial" w:cs="Arial"/>
          <w:sz w:val="18"/>
          <w:szCs w:val="18"/>
        </w:rPr>
      </w:pPr>
      <w:r w:rsidRPr="000330F3">
        <w:rPr>
          <w:rFonts w:ascii="Arial" w:hAnsi="Arial" w:cs="Arial"/>
        </w:rPr>
        <w:t xml:space="preserve">                               </w:t>
      </w:r>
      <w:r w:rsidR="00A979DA" w:rsidRPr="000330F3">
        <w:rPr>
          <w:rFonts w:ascii="Arial" w:hAnsi="Arial" w:cs="Arial"/>
        </w:rPr>
        <w:t xml:space="preserve">                           </w:t>
      </w:r>
      <w:r w:rsidRPr="000330F3">
        <w:rPr>
          <w:rFonts w:ascii="Arial" w:hAnsi="Arial" w:cs="Arial"/>
          <w:sz w:val="18"/>
          <w:szCs w:val="18"/>
        </w:rPr>
        <w:t>(существо заявления, как в определении о назначении)</w:t>
      </w:r>
    </w:p>
    <w:p w:rsidR="001714CF" w:rsidRPr="000330F3" w:rsidRDefault="00A979DA" w:rsidP="00EF3790">
      <w:pPr>
        <w:pStyle w:val="a5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>к</w:t>
      </w:r>
      <w:r w:rsidR="001714CF" w:rsidRPr="000330F3">
        <w:rPr>
          <w:rFonts w:ascii="Arial" w:hAnsi="Arial" w:cs="Arial"/>
          <w:sz w:val="20"/>
          <w:szCs w:val="20"/>
        </w:rPr>
        <w:t>_______________________</w:t>
      </w:r>
      <w:r w:rsidR="00EF3790" w:rsidRPr="000330F3">
        <w:rPr>
          <w:rFonts w:ascii="Arial" w:hAnsi="Arial" w:cs="Arial"/>
          <w:sz w:val="20"/>
          <w:szCs w:val="20"/>
        </w:rPr>
        <w:t>______________</w:t>
      </w:r>
      <w:r w:rsidR="001714CF" w:rsidRPr="000330F3">
        <w:rPr>
          <w:rFonts w:ascii="Arial" w:hAnsi="Arial" w:cs="Arial"/>
          <w:sz w:val="20"/>
          <w:szCs w:val="20"/>
        </w:rPr>
        <w:t>______________</w:t>
      </w:r>
      <w:r w:rsidR="000330F3">
        <w:rPr>
          <w:rFonts w:ascii="Arial" w:hAnsi="Arial" w:cs="Arial"/>
          <w:sz w:val="20"/>
          <w:szCs w:val="20"/>
        </w:rPr>
        <w:t>_______________________________</w:t>
      </w:r>
      <w:r w:rsidR="009E40E1">
        <w:rPr>
          <w:rFonts w:ascii="Arial" w:hAnsi="Arial" w:cs="Arial"/>
          <w:sz w:val="20"/>
          <w:szCs w:val="20"/>
        </w:rPr>
        <w:t>__________</w:t>
      </w:r>
      <w:r w:rsidR="000330F3">
        <w:rPr>
          <w:rFonts w:ascii="Arial" w:hAnsi="Arial" w:cs="Arial"/>
          <w:sz w:val="20"/>
          <w:szCs w:val="20"/>
        </w:rPr>
        <w:t>___</w:t>
      </w:r>
      <w:r w:rsidRPr="000330F3">
        <w:rPr>
          <w:rFonts w:ascii="Arial" w:hAnsi="Arial" w:cs="Arial"/>
          <w:sz w:val="20"/>
          <w:szCs w:val="20"/>
        </w:rPr>
        <w:t>.</w:t>
      </w:r>
    </w:p>
    <w:p w:rsidR="00A979DA" w:rsidRPr="000330F3" w:rsidRDefault="00A979DA" w:rsidP="000330F3">
      <w:pPr>
        <w:pStyle w:val="a5"/>
        <w:jc w:val="center"/>
        <w:rPr>
          <w:rFonts w:ascii="Arial" w:hAnsi="Arial" w:cs="Arial"/>
          <w:sz w:val="18"/>
          <w:szCs w:val="18"/>
        </w:rPr>
      </w:pPr>
      <w:r w:rsidRPr="000330F3">
        <w:rPr>
          <w:rFonts w:ascii="Arial" w:hAnsi="Arial" w:cs="Arial"/>
          <w:sz w:val="18"/>
          <w:szCs w:val="18"/>
        </w:rPr>
        <w:t>(фамилия и инициалы</w:t>
      </w:r>
      <w:r w:rsidR="00EF3790" w:rsidRPr="000330F3">
        <w:rPr>
          <w:rFonts w:ascii="Arial" w:hAnsi="Arial" w:cs="Arial"/>
          <w:sz w:val="18"/>
          <w:szCs w:val="18"/>
        </w:rPr>
        <w:t>; или наименование организации</w:t>
      </w:r>
      <w:r w:rsidRPr="000330F3">
        <w:rPr>
          <w:rFonts w:ascii="Arial" w:hAnsi="Arial" w:cs="Arial"/>
          <w:sz w:val="18"/>
          <w:szCs w:val="18"/>
        </w:rPr>
        <w:t>)</w:t>
      </w:r>
    </w:p>
    <w:p w:rsidR="007E725B" w:rsidRPr="000330F3" w:rsidRDefault="00A979DA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</w:rPr>
        <w:tab/>
      </w:r>
      <w:r w:rsidR="007E725B" w:rsidRPr="000330F3">
        <w:rPr>
          <w:rFonts w:ascii="Arial" w:hAnsi="Arial" w:cs="Arial"/>
          <w:sz w:val="20"/>
          <w:szCs w:val="20"/>
        </w:rPr>
        <w:t>Согласно статьи 56 ГПК РФ, каждая из сторон должна доказывать те обстоятельства, на которые она ссылается.</w:t>
      </w:r>
    </w:p>
    <w:p w:rsidR="007E725B" w:rsidRPr="000330F3" w:rsidRDefault="007E725B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>Статьей 35 ГПК РФ стороне в процессе предоставлено</w:t>
      </w:r>
      <w:r w:rsidR="00993B6C" w:rsidRPr="000330F3">
        <w:rPr>
          <w:rFonts w:ascii="Arial" w:hAnsi="Arial" w:cs="Arial"/>
          <w:sz w:val="20"/>
          <w:szCs w:val="20"/>
        </w:rPr>
        <w:t>,</w:t>
      </w:r>
      <w:r w:rsidRPr="000330F3">
        <w:rPr>
          <w:rFonts w:ascii="Arial" w:hAnsi="Arial" w:cs="Arial"/>
          <w:sz w:val="20"/>
          <w:szCs w:val="20"/>
        </w:rPr>
        <w:t xml:space="preserve"> право представлять доказательства, заявлять ходатайства.</w:t>
      </w:r>
    </w:p>
    <w:p w:rsidR="007E725B" w:rsidRPr="000330F3" w:rsidRDefault="007E725B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>Пунктом 1 статьи 57 ГПК РФ, установлено, что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</w:t>
      </w:r>
      <w:r w:rsidRPr="000330F3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0330F3">
        <w:rPr>
          <w:rFonts w:ascii="Arial" w:hAnsi="Arial" w:cs="Arial"/>
          <w:sz w:val="20"/>
          <w:szCs w:val="20"/>
        </w:rPr>
        <w:t xml:space="preserve"> </w:t>
      </w:r>
    </w:p>
    <w:p w:rsidR="007E725B" w:rsidRPr="000330F3" w:rsidRDefault="007E725B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</w:r>
      <w:r w:rsidR="00F030E1" w:rsidRPr="000330F3">
        <w:rPr>
          <w:rFonts w:ascii="Arial" w:hAnsi="Arial" w:cs="Arial"/>
          <w:sz w:val="20"/>
          <w:szCs w:val="20"/>
        </w:rPr>
        <w:t>Д</w:t>
      </w:r>
      <w:r w:rsidRPr="000330F3">
        <w:rPr>
          <w:rFonts w:ascii="Arial" w:hAnsi="Arial" w:cs="Arial"/>
          <w:sz w:val="20"/>
          <w:szCs w:val="20"/>
        </w:rPr>
        <w:t>ля полного, всестороннего и объективного рассмотрения настоящего спора требуется установление происхождения ребенка</w:t>
      </w:r>
      <w:r w:rsidR="00965356" w:rsidRPr="000330F3">
        <w:rPr>
          <w:rFonts w:ascii="Arial" w:hAnsi="Arial" w:cs="Arial"/>
          <w:sz w:val="20"/>
          <w:szCs w:val="20"/>
        </w:rPr>
        <w:t>,</w:t>
      </w:r>
      <w:r w:rsidRPr="000330F3">
        <w:rPr>
          <w:rFonts w:ascii="Arial" w:hAnsi="Arial" w:cs="Arial"/>
          <w:sz w:val="20"/>
          <w:szCs w:val="20"/>
        </w:rPr>
        <w:t xml:space="preserve"> путем проведения молекулярно-генетической экспертизы. Проведение таких экспертиз требует специальных познаний.</w:t>
      </w:r>
    </w:p>
    <w:p w:rsidR="007E725B" w:rsidRPr="000330F3" w:rsidRDefault="00246368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>В силу пункта 1 статьи 79 ГПК РФ, 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судебно-экспертному учреждению, конкретному эксперту или нескольким экспертам.</w:t>
      </w:r>
    </w:p>
    <w:p w:rsidR="00246368" w:rsidRPr="000330F3" w:rsidRDefault="00246368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 xml:space="preserve">Полагаю, что проведение молекулярно-генетической экспертизы по настоящему делу можно поручить Обществу с ограниченной ответственностью </w:t>
      </w:r>
      <w:r w:rsidR="004C1251" w:rsidRPr="000330F3">
        <w:rPr>
          <w:rFonts w:ascii="Arial" w:hAnsi="Arial" w:cs="Arial"/>
          <w:sz w:val="20"/>
          <w:szCs w:val="20"/>
        </w:rPr>
        <w:t>«Центр молекулярно-генетических экспертиз»</w:t>
      </w:r>
      <w:r w:rsidRPr="000330F3">
        <w:rPr>
          <w:rFonts w:ascii="Arial" w:hAnsi="Arial" w:cs="Arial"/>
          <w:sz w:val="20"/>
          <w:szCs w:val="20"/>
        </w:rPr>
        <w:t xml:space="preserve"> (город Курган, ул. К. Маркса, 24), потому что: эта экспертная организация имеет право на проведение молекулярно-генетических экспертиз, в том числе и на основании определений судов, что подтверждается лицензией ЛО-45-01-001958 от 26.04.2018 (копию лицензии прилагаю); в штате организации раб</w:t>
      </w:r>
      <w:r w:rsidR="007534E5" w:rsidRPr="000330F3">
        <w:rPr>
          <w:rFonts w:ascii="Arial" w:hAnsi="Arial" w:cs="Arial"/>
          <w:sz w:val="20"/>
          <w:szCs w:val="20"/>
        </w:rPr>
        <w:t>отают эксперты, имеющие надлежащую квалификацию для</w:t>
      </w:r>
      <w:r w:rsidRPr="000330F3">
        <w:rPr>
          <w:rFonts w:ascii="Arial" w:hAnsi="Arial" w:cs="Arial"/>
          <w:sz w:val="20"/>
          <w:szCs w:val="20"/>
        </w:rPr>
        <w:t xml:space="preserve"> проведени</w:t>
      </w:r>
      <w:r w:rsidR="007534E5" w:rsidRPr="000330F3">
        <w:rPr>
          <w:rFonts w:ascii="Arial" w:hAnsi="Arial" w:cs="Arial"/>
          <w:sz w:val="20"/>
          <w:szCs w:val="20"/>
        </w:rPr>
        <w:t>я</w:t>
      </w:r>
      <w:r w:rsidRPr="000330F3">
        <w:rPr>
          <w:rFonts w:ascii="Arial" w:hAnsi="Arial" w:cs="Arial"/>
          <w:sz w:val="20"/>
          <w:szCs w:val="20"/>
        </w:rPr>
        <w:t xml:space="preserve"> </w:t>
      </w:r>
      <w:r w:rsidR="007534E5" w:rsidRPr="000330F3">
        <w:rPr>
          <w:rFonts w:ascii="Arial" w:hAnsi="Arial" w:cs="Arial"/>
          <w:sz w:val="20"/>
          <w:szCs w:val="20"/>
        </w:rPr>
        <w:t>судебно-медицинских, в том числе и молекулярно-генетических экспертиз (прилагаю: копию диплома, удостоверения и сертификата эксперта).</w:t>
      </w:r>
    </w:p>
    <w:p w:rsidR="00F030E1" w:rsidRPr="000330F3" w:rsidRDefault="00F030E1" w:rsidP="000330F3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>Сбор биоматериала считаю возможным поручить</w:t>
      </w:r>
      <w:r w:rsidR="000330F3" w:rsidRPr="000330F3">
        <w:rPr>
          <w:rFonts w:ascii="Arial" w:hAnsi="Arial" w:cs="Arial"/>
          <w:sz w:val="20"/>
          <w:szCs w:val="20"/>
        </w:rPr>
        <w:t xml:space="preserve"> </w:t>
      </w:r>
      <w:r w:rsidR="000330F3" w:rsidRPr="000330F3">
        <w:rPr>
          <w:rFonts w:ascii="Arial" w:hAnsi="Arial" w:cs="Arial"/>
          <w:sz w:val="20"/>
          <w:szCs w:val="20"/>
          <w:lang w:eastAsia="ru-RU"/>
        </w:rPr>
        <w:t xml:space="preserve">ООО «БАГЕНА», </w:t>
      </w:r>
      <w:r w:rsidR="000330F3" w:rsidRPr="000330F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663604, </w:t>
      </w:r>
      <w:r w:rsidR="000330F3" w:rsidRPr="000330F3">
        <w:rPr>
          <w:rFonts w:ascii="Arial" w:hAnsi="Arial" w:cs="Arial"/>
          <w:sz w:val="20"/>
          <w:szCs w:val="20"/>
          <w:lang w:eastAsia="ru-RU"/>
        </w:rPr>
        <w:t>г.Канск, ул. 40 лет Октября, 52А</w:t>
      </w:r>
      <w:r w:rsidR="000330F3">
        <w:rPr>
          <w:rFonts w:ascii="Arial" w:hAnsi="Arial" w:cs="Arial"/>
          <w:sz w:val="20"/>
          <w:szCs w:val="20"/>
        </w:rPr>
        <w:t>,</w:t>
      </w:r>
      <w:r w:rsidR="000330F3">
        <w:rPr>
          <w:rFonts w:ascii="Arial" w:hAnsi="Arial" w:cs="Arial"/>
          <w:sz w:val="18"/>
          <w:szCs w:val="18"/>
        </w:rPr>
        <w:t xml:space="preserve"> </w:t>
      </w:r>
      <w:r w:rsidR="000330F3" w:rsidRPr="000330F3">
        <w:rPr>
          <w:rFonts w:ascii="Arial" w:hAnsi="Arial" w:cs="Arial"/>
          <w:sz w:val="20"/>
          <w:szCs w:val="20"/>
        </w:rPr>
        <w:t>лицензи</w:t>
      </w:r>
      <w:r w:rsidR="003214B4">
        <w:rPr>
          <w:rFonts w:ascii="Arial" w:hAnsi="Arial" w:cs="Arial"/>
          <w:sz w:val="20"/>
          <w:szCs w:val="20"/>
        </w:rPr>
        <w:t xml:space="preserve">я </w:t>
      </w:r>
      <w:r w:rsidR="003214B4" w:rsidRPr="003214B4">
        <w:rPr>
          <w:rFonts w:ascii="Arial" w:hAnsi="Arial" w:cs="Arial"/>
          <w:sz w:val="20"/>
          <w:szCs w:val="20"/>
        </w:rPr>
        <w:t>Л</w:t>
      </w:r>
      <w:r w:rsidR="000330F3" w:rsidRPr="003214B4">
        <w:rPr>
          <w:rFonts w:ascii="Arial" w:hAnsi="Arial" w:cs="Arial"/>
          <w:sz w:val="20"/>
          <w:szCs w:val="20"/>
        </w:rPr>
        <w:t>041-01019-24/00377237</w:t>
      </w:r>
      <w:r w:rsidR="003214B4">
        <w:rPr>
          <w:rFonts w:cs="Times-Roman"/>
          <w:sz w:val="24"/>
          <w:szCs w:val="24"/>
        </w:rPr>
        <w:t xml:space="preserve"> </w:t>
      </w:r>
      <w:r w:rsidR="003214B4">
        <w:rPr>
          <w:rFonts w:ascii="Arial" w:hAnsi="Arial" w:cs="Arial"/>
          <w:sz w:val="20"/>
          <w:szCs w:val="20"/>
        </w:rPr>
        <w:t>от 12.01.2017,</w:t>
      </w:r>
      <w:r w:rsidR="003214B4" w:rsidRPr="000330F3">
        <w:rPr>
          <w:rFonts w:ascii="Arial" w:hAnsi="Arial" w:cs="Arial"/>
          <w:sz w:val="20"/>
          <w:szCs w:val="20"/>
        </w:rPr>
        <w:t xml:space="preserve"> </w:t>
      </w:r>
      <w:r w:rsidR="000330F3" w:rsidRPr="000330F3">
        <w:rPr>
          <w:rFonts w:ascii="Arial" w:hAnsi="Arial" w:cs="Arial"/>
          <w:sz w:val="20"/>
          <w:szCs w:val="20"/>
        </w:rPr>
        <w:t xml:space="preserve">являющемуся </w:t>
      </w:r>
      <w:r w:rsidRPr="000330F3">
        <w:rPr>
          <w:rFonts w:ascii="Arial" w:hAnsi="Arial" w:cs="Arial"/>
          <w:sz w:val="20"/>
          <w:szCs w:val="20"/>
        </w:rPr>
        <w:t>представителем О</w:t>
      </w:r>
      <w:r w:rsidR="000330F3">
        <w:rPr>
          <w:rFonts w:ascii="Arial" w:hAnsi="Arial" w:cs="Arial"/>
          <w:sz w:val="20"/>
          <w:szCs w:val="20"/>
        </w:rPr>
        <w:t xml:space="preserve">ОО </w:t>
      </w:r>
      <w:r w:rsidRPr="000330F3">
        <w:rPr>
          <w:rFonts w:ascii="Arial" w:hAnsi="Arial" w:cs="Arial"/>
          <w:sz w:val="20"/>
          <w:szCs w:val="20"/>
        </w:rPr>
        <w:t>«Центр молекулярно-генетических экспертиз», занимающимся сбором биоматериала.</w:t>
      </w:r>
    </w:p>
    <w:p w:rsidR="00F030E1" w:rsidRPr="000330F3" w:rsidRDefault="00F030E1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20"/>
          <w:szCs w:val="20"/>
        </w:rPr>
        <w:tab/>
        <w:t>На основании изложенного и руководствуясь статьями 35, 56, 57 и 79 ГПК РФ,</w:t>
      </w:r>
    </w:p>
    <w:p w:rsidR="009E40E1" w:rsidRDefault="009E40E1" w:rsidP="00EF3790">
      <w:pPr>
        <w:pStyle w:val="a5"/>
        <w:jc w:val="both"/>
        <w:rPr>
          <w:rFonts w:ascii="Arial" w:hAnsi="Arial" w:cs="Arial"/>
          <w:b/>
          <w:sz w:val="20"/>
          <w:szCs w:val="20"/>
        </w:rPr>
      </w:pPr>
    </w:p>
    <w:p w:rsidR="00F030E1" w:rsidRPr="009E40E1" w:rsidRDefault="00F030E1" w:rsidP="009E40E1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9E40E1">
        <w:rPr>
          <w:rFonts w:ascii="Arial" w:hAnsi="Arial" w:cs="Arial"/>
          <w:b/>
          <w:sz w:val="20"/>
          <w:szCs w:val="20"/>
        </w:rPr>
        <w:t>ходатайствую:</w:t>
      </w:r>
    </w:p>
    <w:p w:rsidR="00F030E1" w:rsidRPr="009E40E1" w:rsidRDefault="008B30DA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9E40E1">
        <w:rPr>
          <w:rFonts w:ascii="Arial" w:hAnsi="Arial" w:cs="Arial"/>
          <w:sz w:val="20"/>
          <w:szCs w:val="20"/>
        </w:rPr>
        <w:tab/>
        <w:t>1. Назначить по настоящему делу молекулярно-генетическую экспертизу, на разрешение которой поставить вопрос:</w:t>
      </w:r>
    </w:p>
    <w:p w:rsidR="008B30DA" w:rsidRPr="009E40E1" w:rsidRDefault="000330F3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9E40E1">
        <w:rPr>
          <w:rFonts w:ascii="Arial" w:hAnsi="Arial" w:cs="Arial"/>
          <w:sz w:val="20"/>
          <w:szCs w:val="20"/>
        </w:rPr>
        <w:t>-</w:t>
      </w:r>
      <w:r w:rsidR="008B30DA" w:rsidRPr="009E40E1">
        <w:rPr>
          <w:rFonts w:ascii="Arial" w:hAnsi="Arial" w:cs="Arial"/>
          <w:sz w:val="20"/>
          <w:szCs w:val="20"/>
        </w:rPr>
        <w:t>является ли ____________________________________________________________________________</w:t>
      </w:r>
      <w:r w:rsidR="009E40E1" w:rsidRPr="009E40E1">
        <w:rPr>
          <w:rFonts w:ascii="Arial" w:hAnsi="Arial" w:cs="Arial"/>
          <w:sz w:val="20"/>
          <w:szCs w:val="20"/>
        </w:rPr>
        <w:t>________</w:t>
      </w:r>
      <w:r w:rsidRPr="009E40E1">
        <w:rPr>
          <w:rFonts w:ascii="Arial" w:hAnsi="Arial" w:cs="Arial"/>
          <w:sz w:val="20"/>
          <w:szCs w:val="20"/>
        </w:rPr>
        <w:t>_</w:t>
      </w:r>
      <w:r w:rsidR="008B30DA" w:rsidRPr="009E40E1">
        <w:rPr>
          <w:rFonts w:ascii="Arial" w:hAnsi="Arial" w:cs="Arial"/>
          <w:sz w:val="20"/>
          <w:szCs w:val="20"/>
        </w:rPr>
        <w:t>,</w:t>
      </w:r>
    </w:p>
    <w:p w:rsidR="008B30DA" w:rsidRPr="000330F3" w:rsidRDefault="008B30DA" w:rsidP="009E40E1">
      <w:pPr>
        <w:pStyle w:val="a5"/>
        <w:jc w:val="center"/>
        <w:rPr>
          <w:rFonts w:ascii="Arial" w:hAnsi="Arial" w:cs="Arial"/>
          <w:sz w:val="18"/>
          <w:szCs w:val="18"/>
        </w:rPr>
      </w:pPr>
      <w:r w:rsidRPr="000330F3">
        <w:rPr>
          <w:rFonts w:ascii="Arial" w:hAnsi="Arial" w:cs="Arial"/>
          <w:sz w:val="18"/>
          <w:szCs w:val="18"/>
        </w:rPr>
        <w:t>(полностью фамилия, имя, отчество (если имеется) и дату рождения предполагаемого отца)</w:t>
      </w:r>
    </w:p>
    <w:p w:rsidR="004C1251" w:rsidRDefault="004C1251" w:rsidP="00EF3790">
      <w:pPr>
        <w:pStyle w:val="a5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Б</w:t>
      </w:r>
      <w:r w:rsidR="009E40E1">
        <w:rPr>
          <w:rFonts w:ascii="Arial" w:hAnsi="Arial" w:cs="Arial"/>
          <w:sz w:val="20"/>
          <w:szCs w:val="20"/>
        </w:rPr>
        <w:t>иологически</w:t>
      </w:r>
      <w:r>
        <w:rPr>
          <w:rFonts w:ascii="Arial" w:hAnsi="Arial" w:cs="Arial"/>
          <w:sz w:val="20"/>
          <w:szCs w:val="20"/>
        </w:rPr>
        <w:t>м (ой)</w:t>
      </w:r>
      <w:r>
        <w:rPr>
          <w:rFonts w:ascii="Arial" w:hAnsi="Arial" w:cs="Arial"/>
        </w:rPr>
        <w:t>_________</w:t>
      </w:r>
      <w:r w:rsidR="008B30DA" w:rsidRPr="000330F3">
        <w:rPr>
          <w:rFonts w:ascii="Arial" w:hAnsi="Arial" w:cs="Arial"/>
        </w:rPr>
        <w:t>__________________</w:t>
      </w:r>
      <w:r w:rsidR="000330F3">
        <w:rPr>
          <w:rFonts w:ascii="Arial" w:hAnsi="Arial" w:cs="Arial"/>
        </w:rPr>
        <w:t>______________________________</w:t>
      </w:r>
      <w:r w:rsidR="009E40E1">
        <w:rPr>
          <w:rFonts w:ascii="Arial" w:hAnsi="Arial" w:cs="Arial"/>
        </w:rPr>
        <w:t>________</w:t>
      </w:r>
      <w:r w:rsidR="000330F3">
        <w:rPr>
          <w:rFonts w:ascii="Arial" w:hAnsi="Arial" w:cs="Arial"/>
        </w:rPr>
        <w:t>__</w:t>
      </w:r>
      <w:r>
        <w:rPr>
          <w:rFonts w:ascii="Arial" w:hAnsi="Arial" w:cs="Arial"/>
        </w:rPr>
        <w:t>_____</w:t>
      </w:r>
    </w:p>
    <w:p w:rsidR="008B30DA" w:rsidRPr="009E40E1" w:rsidRDefault="004C1251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_______________________________________________________________________________________</w:t>
      </w:r>
      <w:bookmarkStart w:id="0" w:name="_GoBack"/>
      <w:bookmarkEnd w:id="0"/>
      <w:r w:rsidR="008B30DA" w:rsidRPr="009E40E1">
        <w:rPr>
          <w:rFonts w:ascii="Arial" w:hAnsi="Arial" w:cs="Arial"/>
          <w:sz w:val="20"/>
          <w:szCs w:val="20"/>
        </w:rPr>
        <w:t>?</w:t>
      </w:r>
    </w:p>
    <w:p w:rsidR="008B30DA" w:rsidRPr="000330F3" w:rsidRDefault="008B30DA" w:rsidP="000330F3">
      <w:pPr>
        <w:pStyle w:val="a5"/>
        <w:jc w:val="center"/>
        <w:rPr>
          <w:rFonts w:ascii="Arial" w:hAnsi="Arial" w:cs="Arial"/>
          <w:sz w:val="18"/>
          <w:szCs w:val="18"/>
        </w:rPr>
      </w:pPr>
      <w:r w:rsidRPr="000330F3">
        <w:rPr>
          <w:rFonts w:ascii="Arial" w:hAnsi="Arial" w:cs="Arial"/>
          <w:sz w:val="18"/>
          <w:szCs w:val="18"/>
        </w:rPr>
        <w:t>(полностью фамилия, имя, отчество (если имеется) и дату рождения ребенка)</w:t>
      </w:r>
    </w:p>
    <w:p w:rsidR="008B30DA" w:rsidRPr="00AB5E2D" w:rsidRDefault="008B30DA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0330F3">
        <w:rPr>
          <w:rFonts w:ascii="Arial" w:hAnsi="Arial" w:cs="Arial"/>
          <w:sz w:val="18"/>
          <w:szCs w:val="18"/>
        </w:rPr>
        <w:tab/>
      </w:r>
      <w:r w:rsidRPr="000330F3">
        <w:rPr>
          <w:rFonts w:ascii="Arial" w:hAnsi="Arial" w:cs="Arial"/>
          <w:sz w:val="20"/>
          <w:szCs w:val="20"/>
        </w:rPr>
        <w:t xml:space="preserve">2. </w:t>
      </w:r>
      <w:r w:rsidRPr="003214B4">
        <w:rPr>
          <w:rFonts w:ascii="Arial" w:hAnsi="Arial" w:cs="Arial"/>
          <w:sz w:val="20"/>
          <w:szCs w:val="20"/>
        </w:rPr>
        <w:t>Проведение экспертизы поручить экспертам О</w:t>
      </w:r>
      <w:r w:rsidR="000330F3" w:rsidRPr="003214B4">
        <w:rPr>
          <w:rFonts w:ascii="Arial" w:hAnsi="Arial" w:cs="Arial"/>
          <w:sz w:val="20"/>
          <w:szCs w:val="20"/>
        </w:rPr>
        <w:t xml:space="preserve">ОО </w:t>
      </w:r>
      <w:r w:rsidRPr="003214B4">
        <w:rPr>
          <w:rFonts w:ascii="Arial" w:hAnsi="Arial" w:cs="Arial"/>
          <w:sz w:val="20"/>
          <w:szCs w:val="20"/>
        </w:rPr>
        <w:t>«Центр молекулярно-генетических экспертиз» (город Курган, ул. К. Маркса, 24)</w:t>
      </w:r>
      <w:r w:rsidR="009A72C9" w:rsidRPr="003214B4">
        <w:rPr>
          <w:rFonts w:ascii="Arial" w:hAnsi="Arial" w:cs="Arial"/>
          <w:sz w:val="20"/>
          <w:szCs w:val="20"/>
        </w:rPr>
        <w:t>.</w:t>
      </w:r>
    </w:p>
    <w:p w:rsidR="009A72C9" w:rsidRPr="00AB5E2D" w:rsidRDefault="00246368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AB5E2D">
        <w:rPr>
          <w:rFonts w:ascii="Arial" w:hAnsi="Arial" w:cs="Arial"/>
          <w:sz w:val="20"/>
          <w:szCs w:val="20"/>
        </w:rPr>
        <w:tab/>
      </w:r>
      <w:r w:rsidR="008B30DA" w:rsidRPr="00AB5E2D">
        <w:rPr>
          <w:rFonts w:ascii="Arial" w:hAnsi="Arial" w:cs="Arial"/>
          <w:sz w:val="20"/>
          <w:szCs w:val="20"/>
        </w:rPr>
        <w:t>3.</w:t>
      </w:r>
      <w:r w:rsidR="000330F3" w:rsidRPr="00AB5E2D">
        <w:rPr>
          <w:rFonts w:ascii="Arial" w:hAnsi="Arial" w:cs="Arial"/>
          <w:sz w:val="20"/>
          <w:szCs w:val="20"/>
        </w:rPr>
        <w:t xml:space="preserve"> </w:t>
      </w:r>
      <w:r w:rsidR="009A72C9" w:rsidRPr="00AB5E2D">
        <w:rPr>
          <w:rFonts w:ascii="Arial" w:hAnsi="Arial" w:cs="Arial"/>
          <w:sz w:val="20"/>
          <w:szCs w:val="20"/>
        </w:rPr>
        <w:t>Сбор биоматериала поручить</w:t>
      </w:r>
      <w:r w:rsidR="000330F3" w:rsidRPr="00AB5E2D">
        <w:rPr>
          <w:rFonts w:ascii="Arial" w:hAnsi="Arial" w:cs="Arial"/>
          <w:sz w:val="20"/>
          <w:szCs w:val="20"/>
        </w:rPr>
        <w:t xml:space="preserve"> </w:t>
      </w:r>
      <w:r w:rsidR="000330F3" w:rsidRPr="00AB5E2D">
        <w:rPr>
          <w:rFonts w:ascii="Arial" w:hAnsi="Arial" w:cs="Arial"/>
          <w:sz w:val="20"/>
          <w:szCs w:val="20"/>
          <w:lang w:eastAsia="ru-RU"/>
        </w:rPr>
        <w:t xml:space="preserve">ООО «БАГЕНА», </w:t>
      </w:r>
      <w:r w:rsidR="000330F3" w:rsidRPr="00AB5E2D">
        <w:rPr>
          <w:rFonts w:ascii="Arial" w:eastAsia="Times New Roman" w:hAnsi="Arial" w:cs="Arial"/>
          <w:color w:val="252525"/>
          <w:sz w:val="20"/>
          <w:szCs w:val="20"/>
          <w:lang w:eastAsia="ru-RU"/>
        </w:rPr>
        <w:t xml:space="preserve">663604, </w:t>
      </w:r>
      <w:r w:rsidR="000330F3" w:rsidRPr="00AB5E2D">
        <w:rPr>
          <w:rFonts w:ascii="Arial" w:hAnsi="Arial" w:cs="Arial"/>
          <w:sz w:val="20"/>
          <w:szCs w:val="20"/>
          <w:lang w:eastAsia="ru-RU"/>
        </w:rPr>
        <w:t>г.</w:t>
      </w:r>
      <w:r w:rsidR="0008362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0330F3" w:rsidRPr="00AB5E2D">
        <w:rPr>
          <w:rFonts w:ascii="Arial" w:hAnsi="Arial" w:cs="Arial"/>
          <w:sz w:val="20"/>
          <w:szCs w:val="20"/>
          <w:lang w:eastAsia="ru-RU"/>
        </w:rPr>
        <w:t>Канск, ул. 40 лет Октября, 52А</w:t>
      </w:r>
      <w:r w:rsidR="003214B4" w:rsidRPr="00AB5E2D">
        <w:rPr>
          <w:rFonts w:ascii="Arial" w:hAnsi="Arial" w:cs="Arial"/>
          <w:sz w:val="20"/>
          <w:szCs w:val="20"/>
        </w:rPr>
        <w:t>.</w:t>
      </w:r>
    </w:p>
    <w:p w:rsidR="00246368" w:rsidRDefault="00246368" w:rsidP="00EF3790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AB5E2D" w:rsidRPr="009E40E1" w:rsidRDefault="00AB5E2D" w:rsidP="00EF3790">
      <w:pPr>
        <w:pStyle w:val="a5"/>
        <w:jc w:val="both"/>
        <w:rPr>
          <w:rFonts w:ascii="Arial" w:hAnsi="Arial" w:cs="Arial"/>
          <w:sz w:val="20"/>
          <w:szCs w:val="20"/>
        </w:rPr>
      </w:pPr>
    </w:p>
    <w:p w:rsidR="00A979DA" w:rsidRPr="009E40E1" w:rsidRDefault="009A72C9" w:rsidP="00EF3790">
      <w:pPr>
        <w:pStyle w:val="a5"/>
        <w:jc w:val="both"/>
        <w:rPr>
          <w:rFonts w:ascii="Arial" w:hAnsi="Arial" w:cs="Arial"/>
          <w:sz w:val="20"/>
          <w:szCs w:val="20"/>
        </w:rPr>
      </w:pPr>
      <w:r w:rsidRPr="009E40E1">
        <w:rPr>
          <w:rFonts w:ascii="Arial" w:hAnsi="Arial" w:cs="Arial"/>
          <w:sz w:val="20"/>
          <w:szCs w:val="20"/>
        </w:rPr>
        <w:t>«_____»___________________ ________ года                _____________________ (___________________)</w:t>
      </w:r>
    </w:p>
    <w:p w:rsidR="009A72C9" w:rsidRPr="009E40E1" w:rsidRDefault="009A72C9" w:rsidP="00EF3790">
      <w:pPr>
        <w:pStyle w:val="a5"/>
        <w:jc w:val="both"/>
        <w:rPr>
          <w:rFonts w:ascii="Arial" w:hAnsi="Arial" w:cs="Arial"/>
          <w:sz w:val="18"/>
          <w:szCs w:val="18"/>
        </w:rPr>
      </w:pPr>
      <w:r w:rsidRPr="009E40E1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3214B4" w:rsidRPr="009E40E1">
        <w:rPr>
          <w:rFonts w:ascii="Arial" w:hAnsi="Arial" w:cs="Arial"/>
          <w:sz w:val="20"/>
          <w:szCs w:val="20"/>
        </w:rPr>
        <w:t xml:space="preserve">                        </w:t>
      </w:r>
      <w:r w:rsidR="009E40E1">
        <w:rPr>
          <w:rFonts w:ascii="Arial" w:hAnsi="Arial" w:cs="Arial"/>
          <w:sz w:val="20"/>
          <w:szCs w:val="20"/>
        </w:rPr>
        <w:t xml:space="preserve">  </w:t>
      </w:r>
      <w:r w:rsidR="003214B4" w:rsidRPr="009E40E1">
        <w:rPr>
          <w:rFonts w:ascii="Arial" w:hAnsi="Arial" w:cs="Arial"/>
          <w:sz w:val="18"/>
          <w:szCs w:val="18"/>
        </w:rPr>
        <w:t xml:space="preserve">(подпись)                 </w:t>
      </w:r>
      <w:r w:rsidR="009E40E1">
        <w:rPr>
          <w:rFonts w:ascii="Arial" w:hAnsi="Arial" w:cs="Arial"/>
          <w:sz w:val="18"/>
          <w:szCs w:val="18"/>
        </w:rPr>
        <w:t xml:space="preserve">    </w:t>
      </w:r>
      <w:r w:rsidRPr="009E40E1">
        <w:rPr>
          <w:rFonts w:ascii="Arial" w:hAnsi="Arial" w:cs="Arial"/>
          <w:sz w:val="18"/>
          <w:szCs w:val="18"/>
        </w:rPr>
        <w:t>(фамилия, инициалы)</w:t>
      </w:r>
    </w:p>
    <w:p w:rsidR="00596DB4" w:rsidRPr="000330F3" w:rsidRDefault="007E6F56" w:rsidP="00A979DA">
      <w:pPr>
        <w:rPr>
          <w:rFonts w:ascii="Arial" w:hAnsi="Arial" w:cs="Arial"/>
        </w:rPr>
      </w:pPr>
      <w:r w:rsidRPr="000330F3">
        <w:rPr>
          <w:rFonts w:ascii="Arial" w:hAnsi="Arial" w:cs="Arial"/>
        </w:rPr>
        <w:t xml:space="preserve">                                                                               </w:t>
      </w:r>
    </w:p>
    <w:sectPr w:rsidR="00596DB4" w:rsidRPr="000330F3" w:rsidSect="003214B4">
      <w:pgSz w:w="12240" w:h="15840"/>
      <w:pgMar w:top="567" w:right="56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530E"/>
    <w:multiLevelType w:val="multilevel"/>
    <w:tmpl w:val="FEEA1E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4FBC21EB"/>
    <w:multiLevelType w:val="hybridMultilevel"/>
    <w:tmpl w:val="4ED849FA"/>
    <w:lvl w:ilvl="0" w:tplc="9F4EE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0101999"/>
    <w:multiLevelType w:val="multilevel"/>
    <w:tmpl w:val="ED22F2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  <w:u w:val="single"/>
      </w:rPr>
    </w:lvl>
  </w:abstractNum>
  <w:abstractNum w:abstractNumId="3" w15:restartNumberingAfterBreak="0">
    <w:nsid w:val="68E97A7B"/>
    <w:multiLevelType w:val="hybridMultilevel"/>
    <w:tmpl w:val="7B10B894"/>
    <w:lvl w:ilvl="0" w:tplc="782A7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7E4412C"/>
    <w:multiLevelType w:val="hybridMultilevel"/>
    <w:tmpl w:val="8E50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98"/>
    <w:rsid w:val="000330F3"/>
    <w:rsid w:val="000501B9"/>
    <w:rsid w:val="00073D39"/>
    <w:rsid w:val="00083624"/>
    <w:rsid w:val="000A79FC"/>
    <w:rsid w:val="001714CF"/>
    <w:rsid w:val="00246368"/>
    <w:rsid w:val="003214B4"/>
    <w:rsid w:val="00347AE1"/>
    <w:rsid w:val="003A4298"/>
    <w:rsid w:val="003B1F81"/>
    <w:rsid w:val="00414627"/>
    <w:rsid w:val="00484D7D"/>
    <w:rsid w:val="00497EF6"/>
    <w:rsid w:val="004C1251"/>
    <w:rsid w:val="00577A2B"/>
    <w:rsid w:val="00596DB4"/>
    <w:rsid w:val="005E105E"/>
    <w:rsid w:val="006136BE"/>
    <w:rsid w:val="0064687C"/>
    <w:rsid w:val="006C4858"/>
    <w:rsid w:val="00701153"/>
    <w:rsid w:val="0070185B"/>
    <w:rsid w:val="007505E1"/>
    <w:rsid w:val="007534E5"/>
    <w:rsid w:val="007E6F56"/>
    <w:rsid w:val="007E725B"/>
    <w:rsid w:val="007F5718"/>
    <w:rsid w:val="007F5ABD"/>
    <w:rsid w:val="008164E9"/>
    <w:rsid w:val="00864AF5"/>
    <w:rsid w:val="00875511"/>
    <w:rsid w:val="008A63C2"/>
    <w:rsid w:val="008B30DA"/>
    <w:rsid w:val="009242B2"/>
    <w:rsid w:val="0094445D"/>
    <w:rsid w:val="0095153A"/>
    <w:rsid w:val="00965356"/>
    <w:rsid w:val="0099180A"/>
    <w:rsid w:val="00993B6C"/>
    <w:rsid w:val="00996941"/>
    <w:rsid w:val="009A72C9"/>
    <w:rsid w:val="009C1837"/>
    <w:rsid w:val="009D5772"/>
    <w:rsid w:val="009E40E1"/>
    <w:rsid w:val="009F5843"/>
    <w:rsid w:val="00A979DA"/>
    <w:rsid w:val="00AA4835"/>
    <w:rsid w:val="00AB5E2D"/>
    <w:rsid w:val="00AE04AD"/>
    <w:rsid w:val="00BC1C2D"/>
    <w:rsid w:val="00BF7390"/>
    <w:rsid w:val="00C440D3"/>
    <w:rsid w:val="00C628EA"/>
    <w:rsid w:val="00C70F80"/>
    <w:rsid w:val="00C83CAF"/>
    <w:rsid w:val="00CD60BC"/>
    <w:rsid w:val="00D9416B"/>
    <w:rsid w:val="00DA4A03"/>
    <w:rsid w:val="00DA6DF8"/>
    <w:rsid w:val="00E010E6"/>
    <w:rsid w:val="00E52B64"/>
    <w:rsid w:val="00E82CDD"/>
    <w:rsid w:val="00EB7E20"/>
    <w:rsid w:val="00EF3790"/>
    <w:rsid w:val="00EF6B64"/>
    <w:rsid w:val="00F030E1"/>
    <w:rsid w:val="00F77B2E"/>
    <w:rsid w:val="00FB6A69"/>
    <w:rsid w:val="00F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2BD6"/>
  <w15:chartTrackingRefBased/>
  <w15:docId w15:val="{0023E8E7-A71F-46A9-A1BD-641254AD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03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F77B2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B6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DF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A79FC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77B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F77B2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EB7E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1D29F-DDD8-4351-AA7A-749E7E5A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Басалаева</cp:lastModifiedBy>
  <cp:revision>4</cp:revision>
  <cp:lastPrinted>2018-10-12T06:39:00Z</cp:lastPrinted>
  <dcterms:created xsi:type="dcterms:W3CDTF">2025-04-07T13:06:00Z</dcterms:created>
  <dcterms:modified xsi:type="dcterms:W3CDTF">2025-04-21T10:13:00Z</dcterms:modified>
</cp:coreProperties>
</file>