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CC" w:rsidRDefault="00DC3DCC"/>
    <w:p w:rsidR="00302BA5" w:rsidRDefault="00302BA5" w:rsidP="007F496F">
      <w:pPr>
        <w:tabs>
          <w:tab w:val="left" w:pos="2552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8"/>
        <w:gridCol w:w="7124"/>
      </w:tblGrid>
      <w:tr w:rsidR="00302BA5" w:rsidTr="00617C3D">
        <w:tc>
          <w:tcPr>
            <w:tcW w:w="3352" w:type="dxa"/>
            <w:shd w:val="clear" w:color="auto" w:fill="auto"/>
          </w:tcPr>
          <w:p w:rsidR="00302BA5" w:rsidRDefault="00302BA5" w:rsidP="00617C3D">
            <w:pPr>
              <w:tabs>
                <w:tab w:val="left" w:pos="2552"/>
              </w:tabs>
            </w:pPr>
          </w:p>
        </w:tc>
        <w:tc>
          <w:tcPr>
            <w:tcW w:w="7266" w:type="dxa"/>
            <w:shd w:val="clear" w:color="auto" w:fill="auto"/>
          </w:tcPr>
          <w:p w:rsidR="00302BA5" w:rsidRDefault="00302BA5" w:rsidP="00617C3D">
            <w:pPr>
              <w:tabs>
                <w:tab w:val="left" w:pos="2552"/>
              </w:tabs>
            </w:pPr>
          </w:p>
          <w:p w:rsidR="00302BA5" w:rsidRPr="00617C3D" w:rsidRDefault="00302BA5" w:rsidP="00617C3D">
            <w:pPr>
              <w:ind w:left="-540"/>
              <w:jc w:val="center"/>
              <w:rPr>
                <w:sz w:val="32"/>
                <w:szCs w:val="32"/>
              </w:rPr>
            </w:pPr>
            <w:r w:rsidRPr="00617C3D">
              <w:rPr>
                <w:sz w:val="32"/>
                <w:szCs w:val="32"/>
              </w:rPr>
              <w:t>Заказ на проведение анализа ДНК №_______</w:t>
            </w:r>
          </w:p>
        </w:tc>
      </w:tr>
    </w:tbl>
    <w:p w:rsidR="00DC3DCC" w:rsidRDefault="00DC3DCC" w:rsidP="00DC3DCC">
      <w:pPr>
        <w:ind w:left="-540"/>
        <w:jc w:val="center"/>
        <w:rPr>
          <w:sz w:val="16"/>
          <w:szCs w:val="16"/>
        </w:rPr>
      </w:pPr>
      <w:r w:rsidRPr="00AD6F10">
        <w:rPr>
          <w:color w:val="FF0000"/>
          <w:sz w:val="16"/>
          <w:szCs w:val="16"/>
        </w:rPr>
        <w:t>*</w:t>
      </w:r>
      <w:r>
        <w:rPr>
          <w:sz w:val="16"/>
          <w:szCs w:val="16"/>
        </w:rPr>
        <w:t xml:space="preserve"> - поля обязательны для заполнения</w:t>
      </w:r>
    </w:p>
    <w:p w:rsidR="00D51EF8" w:rsidRPr="00302BA5" w:rsidRDefault="00302BA5" w:rsidP="001D2E3B">
      <w:pPr>
        <w:rPr>
          <w:b/>
        </w:rPr>
      </w:pPr>
      <w:r w:rsidRPr="00302BA5">
        <w:rPr>
          <w:b/>
          <w:color w:val="FF0000"/>
        </w:rPr>
        <w:t>*</w:t>
      </w:r>
      <w:r w:rsidR="00D51EF8" w:rsidRPr="00302BA5">
        <w:rPr>
          <w:b/>
        </w:rPr>
        <w:t>Тип экспертизы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0665"/>
      </w:tblGrid>
      <w:tr w:rsidR="00D51EF8" w:rsidRPr="00617C3D" w:rsidTr="00493769">
        <w:trPr>
          <w:trHeight w:val="308"/>
        </w:trPr>
        <w:tc>
          <w:tcPr>
            <w:tcW w:w="421" w:type="dxa"/>
            <w:shd w:val="clear" w:color="auto" w:fill="auto"/>
          </w:tcPr>
          <w:p w:rsidR="00D51EF8" w:rsidRPr="00617C3D" w:rsidRDefault="00D51EF8" w:rsidP="001D2E3B">
            <w:pPr>
              <w:rPr>
                <w:b/>
                <w:sz w:val="22"/>
                <w:szCs w:val="22"/>
              </w:rPr>
            </w:pPr>
          </w:p>
        </w:tc>
        <w:tc>
          <w:tcPr>
            <w:tcW w:w="10665" w:type="dxa"/>
            <w:shd w:val="clear" w:color="auto" w:fill="auto"/>
          </w:tcPr>
          <w:p w:rsidR="00D51EF8" w:rsidRPr="00493769" w:rsidRDefault="00EF7456" w:rsidP="001D2E3B">
            <w:pPr>
              <w:rPr>
                <w:sz w:val="22"/>
                <w:szCs w:val="22"/>
              </w:rPr>
            </w:pPr>
            <w:r w:rsidRPr="00493769">
              <w:rPr>
                <w:sz w:val="22"/>
                <w:szCs w:val="22"/>
              </w:rPr>
              <w:t>Информативная</w:t>
            </w:r>
          </w:p>
        </w:tc>
      </w:tr>
      <w:tr w:rsidR="00D51EF8" w:rsidRPr="00617C3D" w:rsidTr="00493769">
        <w:trPr>
          <w:trHeight w:val="290"/>
        </w:trPr>
        <w:tc>
          <w:tcPr>
            <w:tcW w:w="421" w:type="dxa"/>
            <w:shd w:val="clear" w:color="auto" w:fill="auto"/>
          </w:tcPr>
          <w:p w:rsidR="00D51EF8" w:rsidRPr="00617C3D" w:rsidRDefault="00D51EF8" w:rsidP="001D2E3B">
            <w:pPr>
              <w:rPr>
                <w:sz w:val="22"/>
                <w:szCs w:val="22"/>
              </w:rPr>
            </w:pPr>
          </w:p>
        </w:tc>
        <w:tc>
          <w:tcPr>
            <w:tcW w:w="10665" w:type="dxa"/>
            <w:shd w:val="clear" w:color="auto" w:fill="auto"/>
          </w:tcPr>
          <w:p w:rsidR="00D51EF8" w:rsidRPr="00617C3D" w:rsidRDefault="00EF7456" w:rsidP="001D2E3B">
            <w:pPr>
              <w:rPr>
                <w:sz w:val="22"/>
                <w:szCs w:val="22"/>
              </w:rPr>
            </w:pPr>
            <w:r w:rsidRPr="00617C3D">
              <w:rPr>
                <w:sz w:val="22"/>
                <w:szCs w:val="22"/>
              </w:rPr>
              <w:t>Судебная</w:t>
            </w:r>
          </w:p>
        </w:tc>
      </w:tr>
      <w:tr w:rsidR="00D51EF8" w:rsidRPr="00617C3D" w:rsidTr="00493769">
        <w:trPr>
          <w:trHeight w:val="308"/>
        </w:trPr>
        <w:tc>
          <w:tcPr>
            <w:tcW w:w="421" w:type="dxa"/>
            <w:shd w:val="clear" w:color="auto" w:fill="auto"/>
          </w:tcPr>
          <w:p w:rsidR="00D51EF8" w:rsidRPr="00617C3D" w:rsidRDefault="00D51EF8" w:rsidP="001D2E3B">
            <w:pPr>
              <w:rPr>
                <w:sz w:val="22"/>
                <w:szCs w:val="22"/>
              </w:rPr>
            </w:pPr>
          </w:p>
        </w:tc>
        <w:tc>
          <w:tcPr>
            <w:tcW w:w="10665" w:type="dxa"/>
            <w:shd w:val="clear" w:color="auto" w:fill="auto"/>
          </w:tcPr>
          <w:p w:rsidR="00D51EF8" w:rsidRPr="00617C3D" w:rsidRDefault="00EF7456" w:rsidP="001D2E3B">
            <w:pPr>
              <w:rPr>
                <w:sz w:val="22"/>
                <w:szCs w:val="22"/>
              </w:rPr>
            </w:pPr>
            <w:r w:rsidRPr="00617C3D">
              <w:rPr>
                <w:sz w:val="22"/>
                <w:szCs w:val="22"/>
              </w:rPr>
              <w:t>Экспертиза с юридической силой («как для суда»)</w:t>
            </w:r>
          </w:p>
        </w:tc>
      </w:tr>
    </w:tbl>
    <w:p w:rsidR="001D2E3B" w:rsidRPr="00302BA5" w:rsidRDefault="00302BA5" w:rsidP="00302BA5">
      <w:pPr>
        <w:rPr>
          <w:bCs/>
          <w:i/>
          <w:iCs/>
        </w:rPr>
      </w:pPr>
      <w:r w:rsidRPr="00302BA5">
        <w:rPr>
          <w:b/>
          <w:color w:val="FF0000"/>
        </w:rPr>
        <w:t>*</w:t>
      </w:r>
      <w:r w:rsidR="00D51EF8" w:rsidRPr="00302BA5">
        <w:rPr>
          <w:b/>
        </w:rPr>
        <w:t>Наименование организации оформившей заказ</w:t>
      </w:r>
    </w:p>
    <w:p w:rsidR="001D2E3B" w:rsidRPr="001D2E3B" w:rsidRDefault="001D2E3B" w:rsidP="00593458">
      <w:pPr>
        <w:pBdr>
          <w:top w:val="single" w:sz="4" w:space="6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</w:p>
    <w:p w:rsidR="001D2E3B" w:rsidRPr="00302BA5" w:rsidRDefault="00302BA5" w:rsidP="001D2E3B">
      <w:r w:rsidRPr="00302BA5">
        <w:rPr>
          <w:b/>
          <w:bCs/>
          <w:color w:val="FF0000"/>
        </w:rPr>
        <w:t>*</w:t>
      </w:r>
      <w:r w:rsidR="00D51EF8" w:rsidRPr="00302BA5">
        <w:rPr>
          <w:b/>
          <w:bCs/>
        </w:rPr>
        <w:t>Город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6"/>
      </w:tblGrid>
      <w:tr w:rsidR="00D51EF8" w:rsidRPr="00286B34" w:rsidTr="00493769">
        <w:trPr>
          <w:trHeight w:val="412"/>
        </w:trPr>
        <w:tc>
          <w:tcPr>
            <w:tcW w:w="11086" w:type="dxa"/>
            <w:shd w:val="clear" w:color="auto" w:fill="auto"/>
          </w:tcPr>
          <w:p w:rsidR="00D51EF8" w:rsidRPr="00286B34" w:rsidRDefault="00D51EF8" w:rsidP="001D2E3B">
            <w:pPr>
              <w:rPr>
                <w:sz w:val="22"/>
                <w:szCs w:val="22"/>
              </w:rPr>
            </w:pPr>
          </w:p>
        </w:tc>
      </w:tr>
    </w:tbl>
    <w:p w:rsidR="00B61EF2" w:rsidRPr="00493769" w:rsidRDefault="00B61EF2" w:rsidP="009A6791">
      <w:pPr>
        <w:rPr>
          <w:color w:val="000000"/>
        </w:rPr>
      </w:pPr>
      <w:r w:rsidRPr="00493769">
        <w:rPr>
          <w:b/>
          <w:color w:val="000000"/>
        </w:rPr>
        <w:t>Заказчик экспертизы (ФИО)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6"/>
      </w:tblGrid>
      <w:tr w:rsidR="00B61EF2" w:rsidRPr="007B6E79" w:rsidTr="00493769">
        <w:tc>
          <w:tcPr>
            <w:tcW w:w="11086" w:type="dxa"/>
            <w:shd w:val="clear" w:color="auto" w:fill="auto"/>
          </w:tcPr>
          <w:p w:rsidR="00B61EF2" w:rsidRPr="007B6E79" w:rsidRDefault="00B61EF2" w:rsidP="009A6791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596543" w:rsidRPr="00493769" w:rsidRDefault="009A6791" w:rsidP="00493769">
      <w:pPr>
        <w:jc w:val="both"/>
        <w:rPr>
          <w:sz w:val="22"/>
          <w:szCs w:val="22"/>
          <w:highlight w:val="yellow"/>
        </w:rPr>
      </w:pPr>
      <w:r w:rsidRPr="00AD6F10">
        <w:rPr>
          <w:color w:val="FF0000"/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02BA5">
        <w:rPr>
          <w:b/>
          <w:bCs/>
        </w:rPr>
        <w:t>Сведения об образцах</w:t>
      </w:r>
      <w:r>
        <w:rPr>
          <w:b/>
          <w:bCs/>
          <w:sz w:val="22"/>
          <w:szCs w:val="22"/>
        </w:rPr>
        <w:t xml:space="preserve"> </w:t>
      </w:r>
      <w:r w:rsidRPr="00493769">
        <w:rPr>
          <w:iCs/>
          <w:sz w:val="22"/>
          <w:szCs w:val="22"/>
        </w:rPr>
        <w:t xml:space="preserve">(номер образца должен соответствовать номеру на конверте), </w:t>
      </w:r>
      <w:r w:rsidRPr="00493769">
        <w:rPr>
          <w:b/>
          <w:iCs/>
          <w:sz w:val="22"/>
          <w:szCs w:val="22"/>
        </w:rPr>
        <w:t xml:space="preserve">близкие </w:t>
      </w:r>
      <w:r w:rsidR="00BD3BB9" w:rsidRPr="00493769">
        <w:rPr>
          <w:b/>
          <w:iCs/>
          <w:sz w:val="22"/>
          <w:szCs w:val="22"/>
        </w:rPr>
        <w:t>родственники указываются по какой линии (по отцу, по матери).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6"/>
        <w:gridCol w:w="6265"/>
        <w:gridCol w:w="1418"/>
      </w:tblGrid>
      <w:tr w:rsidR="002958A7" w:rsidRPr="00286B34" w:rsidTr="00493769">
        <w:tc>
          <w:tcPr>
            <w:tcW w:w="567" w:type="dxa"/>
            <w:shd w:val="clear" w:color="auto" w:fill="auto"/>
          </w:tcPr>
          <w:p w:rsidR="002958A7" w:rsidRPr="00EF7456" w:rsidRDefault="002958A7" w:rsidP="00286B34">
            <w:pPr>
              <w:jc w:val="center"/>
              <w:rPr>
                <w:sz w:val="22"/>
                <w:szCs w:val="22"/>
              </w:rPr>
            </w:pPr>
            <w:r w:rsidRPr="00EF7456">
              <w:rPr>
                <w:sz w:val="22"/>
                <w:szCs w:val="22"/>
              </w:rPr>
              <w:t>№</w:t>
            </w:r>
          </w:p>
          <w:p w:rsidR="002958A7" w:rsidRPr="00EF7456" w:rsidRDefault="002958A7" w:rsidP="00286B34">
            <w:pPr>
              <w:jc w:val="center"/>
              <w:rPr>
                <w:sz w:val="22"/>
                <w:szCs w:val="22"/>
              </w:rPr>
            </w:pPr>
            <w:r w:rsidRPr="00EF7456">
              <w:rPr>
                <w:sz w:val="22"/>
                <w:szCs w:val="22"/>
              </w:rPr>
              <w:t>образца</w:t>
            </w:r>
          </w:p>
        </w:tc>
        <w:tc>
          <w:tcPr>
            <w:tcW w:w="1560" w:type="dxa"/>
            <w:shd w:val="clear" w:color="auto" w:fill="auto"/>
          </w:tcPr>
          <w:p w:rsidR="002958A7" w:rsidRPr="00EF7456" w:rsidRDefault="002958A7" w:rsidP="00EF470A">
            <w:pPr>
              <w:rPr>
                <w:sz w:val="22"/>
                <w:szCs w:val="22"/>
              </w:rPr>
            </w:pPr>
            <w:r w:rsidRPr="00EF7456">
              <w:rPr>
                <w:sz w:val="22"/>
                <w:szCs w:val="22"/>
              </w:rPr>
              <w:t>Родство (отец, мать, ребенок, дядя, бабушка и т.д.)</w:t>
            </w:r>
          </w:p>
        </w:tc>
        <w:tc>
          <w:tcPr>
            <w:tcW w:w="1276" w:type="dxa"/>
          </w:tcPr>
          <w:p w:rsidR="002958A7" w:rsidRPr="00EF7456" w:rsidRDefault="002958A7" w:rsidP="00286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чьей линии родство (пр.</w:t>
            </w:r>
            <w:r w:rsidR="00950B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дядя по отцу)</w:t>
            </w:r>
          </w:p>
        </w:tc>
        <w:tc>
          <w:tcPr>
            <w:tcW w:w="6265" w:type="dxa"/>
          </w:tcPr>
          <w:p w:rsidR="002958A7" w:rsidRPr="00EF7456" w:rsidRDefault="002958A7" w:rsidP="00286B34">
            <w:pPr>
              <w:jc w:val="center"/>
              <w:rPr>
                <w:sz w:val="22"/>
                <w:szCs w:val="22"/>
              </w:rPr>
            </w:pPr>
            <w:r w:rsidRPr="00EF7456">
              <w:rPr>
                <w:sz w:val="22"/>
                <w:szCs w:val="22"/>
              </w:rPr>
              <w:t>ФИО</w:t>
            </w:r>
          </w:p>
        </w:tc>
        <w:tc>
          <w:tcPr>
            <w:tcW w:w="1418" w:type="dxa"/>
            <w:shd w:val="clear" w:color="auto" w:fill="auto"/>
          </w:tcPr>
          <w:p w:rsidR="002958A7" w:rsidRPr="00EF7456" w:rsidRDefault="002958A7" w:rsidP="00286B34">
            <w:pPr>
              <w:jc w:val="center"/>
              <w:rPr>
                <w:sz w:val="22"/>
                <w:szCs w:val="22"/>
              </w:rPr>
            </w:pPr>
            <w:r w:rsidRPr="00EF7456">
              <w:rPr>
                <w:sz w:val="22"/>
                <w:szCs w:val="22"/>
              </w:rPr>
              <w:t>Дата рождения</w:t>
            </w:r>
          </w:p>
          <w:p w:rsidR="002958A7" w:rsidRPr="00EF7456" w:rsidRDefault="002958A7" w:rsidP="00EF7456">
            <w:pPr>
              <w:rPr>
                <w:sz w:val="22"/>
                <w:szCs w:val="22"/>
              </w:rPr>
            </w:pPr>
          </w:p>
        </w:tc>
      </w:tr>
      <w:tr w:rsidR="002958A7" w:rsidRPr="00286B34" w:rsidTr="00493769">
        <w:tc>
          <w:tcPr>
            <w:tcW w:w="567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</w:tr>
      <w:tr w:rsidR="002958A7" w:rsidRPr="00286B34" w:rsidTr="00493769">
        <w:tc>
          <w:tcPr>
            <w:tcW w:w="567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</w:tr>
      <w:tr w:rsidR="002958A7" w:rsidRPr="00286B34" w:rsidTr="00493769">
        <w:tc>
          <w:tcPr>
            <w:tcW w:w="567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</w:tr>
      <w:tr w:rsidR="002958A7" w:rsidRPr="00286B34" w:rsidTr="00493769">
        <w:tc>
          <w:tcPr>
            <w:tcW w:w="567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58A7" w:rsidRPr="00874870" w:rsidRDefault="002958A7" w:rsidP="009A6791">
            <w:pPr>
              <w:rPr>
                <w:sz w:val="22"/>
                <w:szCs w:val="22"/>
              </w:rPr>
            </w:pPr>
          </w:p>
        </w:tc>
      </w:tr>
      <w:tr w:rsidR="002958A7" w:rsidRPr="00286B34" w:rsidTr="00493769">
        <w:tc>
          <w:tcPr>
            <w:tcW w:w="567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</w:tr>
      <w:tr w:rsidR="002958A7" w:rsidRPr="00286B34" w:rsidTr="00493769">
        <w:tc>
          <w:tcPr>
            <w:tcW w:w="567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</w:tr>
      <w:tr w:rsidR="002958A7" w:rsidRPr="00286B34" w:rsidTr="00493769">
        <w:tc>
          <w:tcPr>
            <w:tcW w:w="567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</w:tr>
      <w:tr w:rsidR="002958A7" w:rsidRPr="00286B34" w:rsidTr="00493769">
        <w:tc>
          <w:tcPr>
            <w:tcW w:w="567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6265" w:type="dxa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958A7" w:rsidRPr="00286B34" w:rsidRDefault="002958A7" w:rsidP="009A6791">
            <w:pPr>
              <w:rPr>
                <w:sz w:val="22"/>
                <w:szCs w:val="22"/>
              </w:rPr>
            </w:pPr>
          </w:p>
        </w:tc>
      </w:tr>
    </w:tbl>
    <w:p w:rsidR="00EF470A" w:rsidRPr="00302BA5" w:rsidRDefault="00EF470A" w:rsidP="009A6791">
      <w:pPr>
        <w:rPr>
          <w:bCs/>
          <w:i/>
        </w:rPr>
      </w:pPr>
      <w:r w:rsidRPr="00302BA5">
        <w:rPr>
          <w:b/>
          <w:bCs/>
        </w:rPr>
        <w:t>Способ доставки: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519"/>
      </w:tblGrid>
      <w:tr w:rsidR="005E73F4" w:rsidRPr="00286B34" w:rsidTr="0049376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5E73F4" w:rsidRPr="00286B34" w:rsidRDefault="005E73F4" w:rsidP="009A6791">
            <w:pPr>
              <w:rPr>
                <w:sz w:val="22"/>
                <w:szCs w:val="22"/>
              </w:rPr>
            </w:pP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F4" w:rsidRPr="00EF7456" w:rsidRDefault="00EF7456" w:rsidP="00F01CAB">
            <w:pPr>
              <w:rPr>
                <w:bCs/>
                <w:sz w:val="22"/>
                <w:szCs w:val="22"/>
              </w:rPr>
            </w:pPr>
            <w:r w:rsidRPr="00EF7456">
              <w:rPr>
                <w:bCs/>
                <w:sz w:val="22"/>
                <w:szCs w:val="22"/>
              </w:rPr>
              <w:t>По эл</w:t>
            </w:r>
            <w:r w:rsidR="00CC03A2" w:rsidRPr="00EF7456">
              <w:rPr>
                <w:bCs/>
                <w:sz w:val="22"/>
                <w:szCs w:val="22"/>
              </w:rPr>
              <w:t>. Почте</w:t>
            </w:r>
          </w:p>
        </w:tc>
      </w:tr>
      <w:tr w:rsidR="005E73F4" w:rsidRPr="00286B34" w:rsidTr="00493769">
        <w:tc>
          <w:tcPr>
            <w:tcW w:w="567" w:type="dxa"/>
            <w:shd w:val="clear" w:color="auto" w:fill="auto"/>
          </w:tcPr>
          <w:p w:rsidR="005E73F4" w:rsidRPr="00286B34" w:rsidRDefault="005E73F4" w:rsidP="009A679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19" w:type="dxa"/>
            <w:tcBorders>
              <w:top w:val="single" w:sz="4" w:space="0" w:color="auto"/>
            </w:tcBorders>
            <w:shd w:val="clear" w:color="auto" w:fill="auto"/>
          </w:tcPr>
          <w:p w:rsidR="005E73F4" w:rsidRPr="00302BA5" w:rsidRDefault="00302BA5" w:rsidP="009A6791">
            <w:pPr>
              <w:rPr>
                <w:bCs/>
                <w:sz w:val="22"/>
                <w:szCs w:val="22"/>
              </w:rPr>
            </w:pPr>
            <w:r w:rsidRPr="00302BA5">
              <w:rPr>
                <w:bCs/>
                <w:sz w:val="22"/>
                <w:szCs w:val="22"/>
              </w:rPr>
              <w:t>Курь</w:t>
            </w:r>
            <w:r>
              <w:rPr>
                <w:bCs/>
                <w:sz w:val="22"/>
                <w:szCs w:val="22"/>
              </w:rPr>
              <w:t>е</w:t>
            </w:r>
            <w:r w:rsidRPr="00302BA5">
              <w:rPr>
                <w:bCs/>
                <w:sz w:val="22"/>
                <w:szCs w:val="22"/>
              </w:rPr>
              <w:t>рской службой</w:t>
            </w:r>
            <w:r>
              <w:rPr>
                <w:bCs/>
                <w:sz w:val="22"/>
                <w:szCs w:val="22"/>
              </w:rPr>
              <w:t xml:space="preserve"> (оплата по согласованию)</w:t>
            </w:r>
          </w:p>
        </w:tc>
      </w:tr>
    </w:tbl>
    <w:p w:rsidR="00387B92" w:rsidRPr="00493769" w:rsidRDefault="00980900" w:rsidP="00493769">
      <w:pPr>
        <w:jc w:val="both"/>
        <w:rPr>
          <w:iCs/>
          <w:sz w:val="22"/>
          <w:szCs w:val="22"/>
        </w:rPr>
      </w:pPr>
      <w:r w:rsidRPr="00AD6F10">
        <w:rPr>
          <w:b/>
          <w:bCs/>
          <w:color w:val="FF0000"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 </w:t>
      </w:r>
      <w:r w:rsidRPr="00302BA5">
        <w:rPr>
          <w:b/>
          <w:bCs/>
        </w:rPr>
        <w:t>Для информации отображаемой</w:t>
      </w:r>
      <w:r w:rsidR="00387B92" w:rsidRPr="00302BA5">
        <w:rPr>
          <w:b/>
          <w:bCs/>
        </w:rPr>
        <w:t xml:space="preserve"> в заключении</w:t>
      </w:r>
      <w:r w:rsidR="00387B92">
        <w:rPr>
          <w:b/>
          <w:bCs/>
          <w:sz w:val="22"/>
          <w:szCs w:val="22"/>
        </w:rPr>
        <w:t xml:space="preserve">: </w:t>
      </w:r>
      <w:r w:rsidR="00387B92" w:rsidRPr="00493769">
        <w:rPr>
          <w:iCs/>
          <w:sz w:val="22"/>
          <w:szCs w:val="22"/>
        </w:rPr>
        <w:t xml:space="preserve">(задается вопрос: является ли </w:t>
      </w:r>
      <w:r w:rsidR="00387B92" w:rsidRPr="00493769">
        <w:rPr>
          <w:b/>
          <w:bCs/>
          <w:sz w:val="22"/>
          <w:szCs w:val="22"/>
        </w:rPr>
        <w:t xml:space="preserve"> </w:t>
      </w:r>
      <w:r w:rsidR="00387B92" w:rsidRPr="00493769">
        <w:rPr>
          <w:iCs/>
          <w:sz w:val="22"/>
          <w:szCs w:val="22"/>
        </w:rPr>
        <w:t xml:space="preserve">Иванов Иван </w:t>
      </w:r>
      <w:bookmarkStart w:id="0" w:name="_GoBack"/>
      <w:bookmarkEnd w:id="0"/>
      <w:r w:rsidR="00387B92" w:rsidRPr="00493769">
        <w:rPr>
          <w:iCs/>
          <w:sz w:val="22"/>
          <w:szCs w:val="22"/>
        </w:rPr>
        <w:t>Алексеевич отцом для предполагаемой дочери Григорьевой Анны Ивановны или является ли Григорьева Анна Ивановна внучкой Савельева Ивана Олеговича)</w:t>
      </w:r>
    </w:p>
    <w:p w:rsidR="00980900" w:rsidRPr="00A25AF2" w:rsidRDefault="00980900" w:rsidP="00B61EF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A25AF2">
        <w:rPr>
          <w:b/>
          <w:sz w:val="22"/>
          <w:szCs w:val="22"/>
        </w:rPr>
        <w:t>Вопрос:</w:t>
      </w:r>
    </w:p>
    <w:p w:rsidR="00593458" w:rsidRDefault="00593458" w:rsidP="00B61EF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593458" w:rsidRDefault="00593458" w:rsidP="00B61EF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2C64DE" w:rsidRPr="00387B92" w:rsidRDefault="002C64DE" w:rsidP="00B61EF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980900" w:rsidRPr="00302BA5" w:rsidRDefault="005E73F4" w:rsidP="009A6791">
      <w:pPr>
        <w:rPr>
          <w:b/>
          <w:bCs/>
        </w:rPr>
      </w:pPr>
      <w:r w:rsidRPr="00302BA5">
        <w:rPr>
          <w:b/>
          <w:bCs/>
        </w:rPr>
        <w:t>Дополнительная информация:</w:t>
      </w:r>
    </w:p>
    <w:p w:rsidR="00980900" w:rsidRDefault="00980900" w:rsidP="00493769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593458" w:rsidRDefault="00593458" w:rsidP="00493769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2C64DE" w:rsidRPr="00980900" w:rsidRDefault="002C64DE" w:rsidP="00493769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980900" w:rsidRDefault="00BD3BB9" w:rsidP="00BD3BB9">
      <w:pPr>
        <w:rPr>
          <w:b/>
          <w:sz w:val="22"/>
          <w:szCs w:val="22"/>
        </w:rPr>
      </w:pPr>
      <w:r w:rsidRPr="00AD6F10">
        <w:rPr>
          <w:color w:val="FF0000"/>
          <w:sz w:val="22"/>
          <w:szCs w:val="22"/>
        </w:rPr>
        <w:t>*</w:t>
      </w:r>
      <w:r w:rsidRPr="00302BA5">
        <w:rPr>
          <w:b/>
        </w:rPr>
        <w:t>Заполняется лицом осуществившим забор био материала:</w:t>
      </w:r>
    </w:p>
    <w:p w:rsidR="00BD3BB9" w:rsidRDefault="00BD3BB9" w:rsidP="00BD3BB9">
      <w:pPr>
        <w:rPr>
          <w:sz w:val="22"/>
          <w:szCs w:val="22"/>
        </w:rPr>
      </w:pPr>
      <w:r w:rsidRPr="006A15F1">
        <w:rPr>
          <w:sz w:val="22"/>
          <w:szCs w:val="22"/>
        </w:rPr>
        <w:t>1. Дата</w:t>
      </w:r>
      <w:r w:rsidR="006A15F1" w:rsidRPr="006A15F1">
        <w:rPr>
          <w:sz w:val="22"/>
          <w:szCs w:val="22"/>
        </w:rPr>
        <w:t xml:space="preserve"> забора</w:t>
      </w:r>
      <w:r>
        <w:rPr>
          <w:b/>
          <w:sz w:val="22"/>
          <w:szCs w:val="22"/>
        </w:rPr>
        <w:t xml:space="preserve"> </w:t>
      </w:r>
      <w:r w:rsidRPr="006A15F1">
        <w:rPr>
          <w:sz w:val="22"/>
          <w:szCs w:val="22"/>
        </w:rPr>
        <w:t>_______________</w:t>
      </w:r>
      <w:r w:rsidR="00692E56">
        <w:rPr>
          <w:sz w:val="22"/>
          <w:szCs w:val="22"/>
        </w:rPr>
        <w:t>______</w:t>
      </w:r>
      <w:r w:rsidRPr="006A15F1">
        <w:rPr>
          <w:sz w:val="22"/>
          <w:szCs w:val="22"/>
        </w:rPr>
        <w:t xml:space="preserve">_    2. </w:t>
      </w:r>
      <w:r w:rsidR="006A15F1" w:rsidRPr="006A15F1">
        <w:rPr>
          <w:sz w:val="22"/>
          <w:szCs w:val="22"/>
        </w:rPr>
        <w:t>Место проведения: мед. кабинет, дома</w:t>
      </w:r>
      <w:r w:rsidR="0010267C">
        <w:rPr>
          <w:sz w:val="22"/>
          <w:szCs w:val="22"/>
        </w:rPr>
        <w:t xml:space="preserve"> (нужное подчеркнуть).</w:t>
      </w:r>
    </w:p>
    <w:p w:rsidR="006A15F1" w:rsidRDefault="006A15F1" w:rsidP="00BD3BB9">
      <w:pPr>
        <w:rPr>
          <w:sz w:val="22"/>
          <w:szCs w:val="22"/>
        </w:rPr>
      </w:pPr>
      <w:r>
        <w:rPr>
          <w:sz w:val="22"/>
          <w:szCs w:val="22"/>
        </w:rPr>
        <w:t>3. ФИО взявшего образец, кем приходится (</w:t>
      </w:r>
      <w:r w:rsidR="00D771B6">
        <w:rPr>
          <w:sz w:val="22"/>
          <w:szCs w:val="22"/>
        </w:rPr>
        <w:t>родственник, врач, мед. сестра и т.д.)</w:t>
      </w:r>
    </w:p>
    <w:p w:rsidR="00D771B6" w:rsidRDefault="00D771B6" w:rsidP="00BD3BB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  <w:r w:rsidR="00043194">
        <w:rPr>
          <w:sz w:val="22"/>
          <w:szCs w:val="22"/>
        </w:rPr>
        <w:t xml:space="preserve">подпись: </w:t>
      </w:r>
      <w:r>
        <w:rPr>
          <w:sz w:val="22"/>
          <w:szCs w:val="22"/>
        </w:rPr>
        <w:t>___________________</w:t>
      </w:r>
    </w:p>
    <w:p w:rsidR="00D771B6" w:rsidRPr="00493769" w:rsidRDefault="00D771B6" w:rsidP="00BD3BB9">
      <w:pPr>
        <w:rPr>
          <w:b/>
          <w:sz w:val="22"/>
          <w:szCs w:val="22"/>
        </w:rPr>
      </w:pPr>
      <w:r w:rsidRPr="00493769">
        <w:rPr>
          <w:b/>
          <w:sz w:val="22"/>
          <w:szCs w:val="22"/>
        </w:rPr>
        <w:t>Лаборатория не несет ответственности за результаты анализа взятые без соблюдения инструкции.</w:t>
      </w:r>
    </w:p>
    <w:p w:rsidR="0010267C" w:rsidRPr="00493769" w:rsidRDefault="0010267C" w:rsidP="00BD3BB9">
      <w:pPr>
        <w:rPr>
          <w:b/>
        </w:rPr>
      </w:pPr>
      <w:r w:rsidRPr="00493769">
        <w:rPr>
          <w:b/>
        </w:rPr>
        <w:t>Отметки лаборатории:</w:t>
      </w:r>
    </w:p>
    <w:p w:rsidR="003C460D" w:rsidRDefault="003C460D" w:rsidP="0049376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3C460D" w:rsidRDefault="003C460D" w:rsidP="0049376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3C460D" w:rsidRDefault="003C460D" w:rsidP="00493769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3C460D" w:rsidRPr="00493769" w:rsidRDefault="00227B32" w:rsidP="00BD3BB9">
      <w:pPr>
        <w:rPr>
          <w:b/>
          <w:sz w:val="22"/>
          <w:szCs w:val="22"/>
        </w:rPr>
      </w:pPr>
      <w:r w:rsidRPr="00493769">
        <w:rPr>
          <w:b/>
          <w:sz w:val="22"/>
          <w:szCs w:val="22"/>
        </w:rPr>
        <w:t>Заполнение данного бла</w:t>
      </w:r>
      <w:r w:rsidR="00851F7B" w:rsidRPr="00493769">
        <w:rPr>
          <w:b/>
          <w:sz w:val="22"/>
          <w:szCs w:val="22"/>
        </w:rPr>
        <w:t>нка означает согласие</w:t>
      </w:r>
      <w:r w:rsidRPr="00493769">
        <w:rPr>
          <w:b/>
          <w:sz w:val="22"/>
          <w:szCs w:val="22"/>
        </w:rPr>
        <w:t xml:space="preserve"> на производство экспертизы ДНК в ООО </w:t>
      </w:r>
      <w:r w:rsidR="00493769" w:rsidRPr="00493769">
        <w:rPr>
          <w:b/>
          <w:sz w:val="22"/>
          <w:szCs w:val="22"/>
        </w:rPr>
        <w:t>«</w:t>
      </w:r>
      <w:r w:rsidRPr="00493769">
        <w:rPr>
          <w:b/>
          <w:sz w:val="22"/>
          <w:szCs w:val="22"/>
        </w:rPr>
        <w:t>ЦМГЭ</w:t>
      </w:r>
      <w:r w:rsidR="00493769" w:rsidRPr="00493769">
        <w:rPr>
          <w:b/>
          <w:sz w:val="22"/>
          <w:szCs w:val="22"/>
        </w:rPr>
        <w:t>»</w:t>
      </w:r>
      <w:r w:rsidR="003A5DB0" w:rsidRPr="00493769">
        <w:rPr>
          <w:b/>
          <w:sz w:val="22"/>
          <w:szCs w:val="22"/>
        </w:rPr>
        <w:t xml:space="preserve"> согласно </w:t>
      </w:r>
      <w:r w:rsidR="003A5DB0" w:rsidRPr="00493769">
        <w:rPr>
          <w:b/>
          <w:sz w:val="22"/>
          <w:szCs w:val="22"/>
          <w:u w:val="single"/>
        </w:rPr>
        <w:t>договора на пред</w:t>
      </w:r>
      <w:r w:rsidR="00851F7B" w:rsidRPr="00493769">
        <w:rPr>
          <w:b/>
          <w:sz w:val="22"/>
          <w:szCs w:val="22"/>
          <w:u w:val="single"/>
        </w:rPr>
        <w:t>оставление услуг</w:t>
      </w:r>
      <w:r w:rsidR="00851F7B" w:rsidRPr="00493769">
        <w:rPr>
          <w:b/>
          <w:sz w:val="22"/>
          <w:szCs w:val="22"/>
        </w:rPr>
        <w:t xml:space="preserve"> представленного</w:t>
      </w:r>
      <w:r w:rsidR="00493769" w:rsidRPr="00493769">
        <w:rPr>
          <w:b/>
          <w:sz w:val="22"/>
          <w:szCs w:val="22"/>
        </w:rPr>
        <w:t xml:space="preserve"> на сайте</w:t>
      </w:r>
      <w:r w:rsidR="003A5DB0" w:rsidRPr="00493769">
        <w:rPr>
          <w:b/>
          <w:sz w:val="22"/>
          <w:szCs w:val="22"/>
        </w:rPr>
        <w:t xml:space="preserve"> </w:t>
      </w:r>
      <w:hyperlink r:id="rId5" w:history="1">
        <w:r w:rsidR="00493769" w:rsidRPr="00493769">
          <w:rPr>
            <w:rStyle w:val="a5"/>
            <w:color w:val="auto"/>
          </w:rPr>
          <w:t>https://bagena.ru/</w:t>
        </w:r>
      </w:hyperlink>
      <w:r w:rsidR="00851F7B" w:rsidRPr="00493769">
        <w:rPr>
          <w:b/>
          <w:sz w:val="22"/>
          <w:szCs w:val="22"/>
        </w:rPr>
        <w:t xml:space="preserve"> .</w:t>
      </w:r>
    </w:p>
    <w:p w:rsidR="003A5DB0" w:rsidRPr="00851F7B" w:rsidRDefault="003A5DB0" w:rsidP="00BD3BB9">
      <w:pPr>
        <w:rPr>
          <w:b/>
          <w:color w:val="FF0000"/>
          <w:sz w:val="22"/>
          <w:szCs w:val="22"/>
        </w:rPr>
      </w:pPr>
    </w:p>
    <w:p w:rsidR="00980900" w:rsidRPr="00980900" w:rsidRDefault="00980900" w:rsidP="000672F9">
      <w:pPr>
        <w:jc w:val="center"/>
        <w:rPr>
          <w:sz w:val="22"/>
          <w:szCs w:val="22"/>
        </w:rPr>
      </w:pPr>
    </w:p>
    <w:sectPr w:rsidR="00980900" w:rsidRPr="00980900" w:rsidSect="000E1C9B">
      <w:pgSz w:w="11906" w:h="16838"/>
      <w:pgMar w:top="0" w:right="424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7140C"/>
    <w:multiLevelType w:val="hybridMultilevel"/>
    <w:tmpl w:val="19846316"/>
    <w:lvl w:ilvl="0" w:tplc="7FA4228E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0D"/>
    <w:rsid w:val="00043194"/>
    <w:rsid w:val="000651E6"/>
    <w:rsid w:val="000672F9"/>
    <w:rsid w:val="000E1C9B"/>
    <w:rsid w:val="0010267C"/>
    <w:rsid w:val="001D2E3B"/>
    <w:rsid w:val="00227B32"/>
    <w:rsid w:val="00231907"/>
    <w:rsid w:val="00286B34"/>
    <w:rsid w:val="002958A7"/>
    <w:rsid w:val="002C64DE"/>
    <w:rsid w:val="00302BA5"/>
    <w:rsid w:val="00375F46"/>
    <w:rsid w:val="00387B92"/>
    <w:rsid w:val="003A5DB0"/>
    <w:rsid w:val="003C460D"/>
    <w:rsid w:val="003D25AB"/>
    <w:rsid w:val="00420995"/>
    <w:rsid w:val="00493769"/>
    <w:rsid w:val="00593458"/>
    <w:rsid w:val="00596543"/>
    <w:rsid w:val="005E09FD"/>
    <w:rsid w:val="005E73F4"/>
    <w:rsid w:val="00617C3D"/>
    <w:rsid w:val="00633233"/>
    <w:rsid w:val="00692E56"/>
    <w:rsid w:val="006A15F1"/>
    <w:rsid w:val="007B6529"/>
    <w:rsid w:val="007B6E79"/>
    <w:rsid w:val="007F496F"/>
    <w:rsid w:val="00851F7B"/>
    <w:rsid w:val="00874870"/>
    <w:rsid w:val="00950B05"/>
    <w:rsid w:val="00952267"/>
    <w:rsid w:val="00980900"/>
    <w:rsid w:val="00996FF9"/>
    <w:rsid w:val="009A6791"/>
    <w:rsid w:val="00A25AF2"/>
    <w:rsid w:val="00A9660F"/>
    <w:rsid w:val="00AC7B95"/>
    <w:rsid w:val="00AD6F10"/>
    <w:rsid w:val="00B0616E"/>
    <w:rsid w:val="00B5134D"/>
    <w:rsid w:val="00B61EF2"/>
    <w:rsid w:val="00BD3BB9"/>
    <w:rsid w:val="00C2550D"/>
    <w:rsid w:val="00CC03A2"/>
    <w:rsid w:val="00CE7DC1"/>
    <w:rsid w:val="00D076EE"/>
    <w:rsid w:val="00D51EF8"/>
    <w:rsid w:val="00D771B6"/>
    <w:rsid w:val="00DC3DCC"/>
    <w:rsid w:val="00E93A2E"/>
    <w:rsid w:val="00EF470A"/>
    <w:rsid w:val="00EF7456"/>
    <w:rsid w:val="00F01CAB"/>
    <w:rsid w:val="00F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D90B1"/>
  <w15:chartTrackingRefBased/>
  <w15:docId w15:val="{BA34EDA3-F6B6-46CA-A9E5-4BDB6768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E56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A5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gen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 на проведение анализа ДНК</vt:lpstr>
    </vt:vector>
  </TitlesOfParts>
  <Company>SPecialiST RePack</Company>
  <LinksUpToDate>false</LinksUpToDate>
  <CharactersWithSpaces>1583</CharactersWithSpaces>
  <SharedDoc>false</SharedDoc>
  <HLinks>
    <vt:vector size="6" baseType="variant">
      <vt:variant>
        <vt:i4>70517857</vt:i4>
      </vt:variant>
      <vt:variant>
        <vt:i4>0</vt:i4>
      </vt:variant>
      <vt:variant>
        <vt:i4>0</vt:i4>
      </vt:variant>
      <vt:variant>
        <vt:i4>5</vt:i4>
      </vt:variant>
      <vt:variant>
        <vt:lpwstr>http://www.цмгэ.рф/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 на проведение анализа ДНК</dc:title>
  <dc:subject/>
  <dc:creator>Home</dc:creator>
  <cp:keywords/>
  <cp:lastModifiedBy>Басалаева</cp:lastModifiedBy>
  <cp:revision>3</cp:revision>
  <cp:lastPrinted>2013-03-28T06:52:00Z</cp:lastPrinted>
  <dcterms:created xsi:type="dcterms:W3CDTF">2023-11-07T08:31:00Z</dcterms:created>
  <dcterms:modified xsi:type="dcterms:W3CDTF">2025-04-07T16:32:00Z</dcterms:modified>
</cp:coreProperties>
</file>